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LATINA DBH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-252412</wp:posOffset>
                </wp:positionH>
                <wp:positionV relativeFrom="paragraph">
                  <wp:posOffset>200025</wp:posOffset>
                </wp:positionV>
                <wp:extent cx="5872480" cy="157480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10" y="3024350"/>
                          <a:ext cx="5808980" cy="1511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AURRETIK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Testuaren aurkezpena: zergatik irakurtzen dugu? Non kokatzen dugu?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Nor da egilea? Non argitaratu zuen testua? Jakin dezakegu zertarako idatzi zuen?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Titulua irakurri ostean: jakin dezakegu zertan datzan?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Azpititulua irakurri ostean: ezer argitzen digu?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Zer dakigu gaiari buruz? Zuen ekarpenak…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-252412</wp:posOffset>
                </wp:positionH>
                <wp:positionV relativeFrom="paragraph">
                  <wp:posOffset>200025</wp:posOffset>
                </wp:positionV>
                <wp:extent cx="5872480" cy="1574800"/>
                <wp:effectExtent b="0" l="0" r="0" t="0"/>
                <wp:wrapSquare wrapText="bothSides" distB="0" distT="0" distL="114300" distR="11430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157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  <w:rtl w:val="0"/>
        </w:rPr>
        <w:t xml:space="preserve">4. DBH ko testua: DOMINUS ET SERVI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  <w:rtl w:val="0"/>
        </w:rPr>
        <w:t xml:space="preserve">Capitulum IV,</w:t>
      </w:r>
      <w:r w:rsidDel="00000000" w:rsidR="00000000" w:rsidRPr="00000000">
        <w:rPr>
          <w:rFonts w:ascii="Arial" w:cs="Arial" w:eastAsia="Arial" w:hAnsi="Arial"/>
          <w:i w:val="1"/>
          <w:color w:val="333333"/>
          <w:sz w:val="36"/>
          <w:szCs w:val="36"/>
          <w:rtl w:val="0"/>
        </w:rPr>
        <w:t xml:space="preserve"> Familia Romana</w:t>
      </w: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  <w:rtl w:val="0"/>
        </w:rPr>
        <w:t xml:space="preserve"> ab Hans Orberg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Orain testua irakurri.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762000</wp:posOffset>
                </wp:positionV>
                <wp:extent cx="3106420" cy="138239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24540" y="3120553"/>
                          <a:ext cx="3042920" cy="13188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1.Testu ondoan dituzun irudiei eta azalpenei erreparatu.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762000</wp:posOffset>
                </wp:positionV>
                <wp:extent cx="3106420" cy="1382395"/>
                <wp:effectExtent b="0" l="0" r="0" t="0"/>
                <wp:wrapSquare wrapText="bothSides" distB="0" distT="0" distL="114300" distR="11430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6420" cy="138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0" distT="0" distL="0" distR="0">
            <wp:extent cx="5400040" cy="694757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47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0" distT="0" distL="0" distR="0">
            <wp:extent cx="5400040" cy="2886814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6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0" distT="0" distL="0" distR="0">
            <wp:extent cx="5873381" cy="3546912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3381" cy="3546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0" distT="0" distL="0" distR="0">
            <wp:extent cx="5400040" cy="720674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6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0" distT="0" distL="0" distR="0">
            <wp:extent cx="5400040" cy="6978103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8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342900</wp:posOffset>
                </wp:positionV>
                <wp:extent cx="5935980" cy="41021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09760" y="1760700"/>
                          <a:ext cx="5872480" cy="4038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OSTEAN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Galdera zuzenak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1-Quot nummi sunt in sacculo Iulii?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2-Adestne Davus in scaena prima?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3-Quis Davus vocat?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4-Suntne nummi Iulii in sacculo Davi?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5-Quot nummi iam in sacculo Iulii sunt?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6-Estne vacuus sacculus Medi?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7-Cur Medus discedit?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8-Quem Iulius voacat’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9-Cur Medus Iulum non audit?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Interpretazio galderak: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1-Cur Iulius Medum vocat?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2-Cur Iulius suum baculum vult?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Iritzi galdera: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Cur ridet Aemilia?</w:t>
                            </w:r>
                          </w:p>
                        </w:txbxContent>
                      </wps:txbx>
                      <wps:bodyPr anchorCtr="0" anchor="t" bIns="45675" lIns="91425" spcFirstLastPara="1" rIns="91425" wrap="square" tIns="456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342900</wp:posOffset>
                </wp:positionV>
                <wp:extent cx="5935980" cy="4102100"/>
                <wp:effectExtent b="0" l="0" r="0" t="0"/>
                <wp:wrapSquare wrapText="bothSides" distB="0" distT="0" distL="114300" distR="11430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5980" cy="410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right="-22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417" w:top="1417" w:left="1701" w:right="1701" w:header="4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b w:val="1"/>
        <w:i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rtl w:val="0"/>
      </w:rPr>
      <w:t xml:space="preserve">    </w:t>
    </w:r>
    <w:r w:rsidDel="00000000" w:rsidR="00000000" w:rsidRPr="00000000">
      <w:rPr>
        <w:rFonts w:ascii="Arial Narrow" w:cs="Arial Narrow" w:eastAsia="Arial Narrow" w:hAnsi="Arial Narrow"/>
        <w:b w:val="1"/>
        <w:i w:val="1"/>
        <w:color w:val="000000"/>
        <w:rtl w:val="0"/>
      </w:rPr>
      <w:t xml:space="preserve">IRAKURKETA PLANA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338138</wp:posOffset>
          </wp:positionV>
          <wp:extent cx="680936" cy="500063"/>
          <wp:effectExtent b="0" l="0" r="0" t="0"/>
          <wp:wrapSquare wrapText="bothSides" distB="114300" distT="114300" distL="114300" distR="114300"/>
          <wp:docPr id="1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0936" cy="5000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b w:val="1"/>
        <w:i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3409950</wp:posOffset>
          </wp:positionH>
          <wp:positionV relativeFrom="paragraph">
            <wp:posOffset>19050</wp:posOffset>
          </wp:positionV>
          <wp:extent cx="510540" cy="382270"/>
          <wp:effectExtent b="0" l="0" r="0" t="0"/>
          <wp:wrapSquare wrapText="bothSides" distB="0" distT="0" distL="114300" distR="114300"/>
          <wp:docPr id="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rtl w:val="0"/>
      </w:rPr>
      <w:t xml:space="preserve">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right"/>
      <w:rPr>
        <w:rFonts w:ascii="Arimo" w:cs="Arimo" w:eastAsia="Arimo" w:hAnsi="Arimo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