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36"/>
          <w:szCs w:val="36"/>
          <w:rtl w:val="0"/>
        </w:rPr>
        <w:t xml:space="preserve">GAZTELANIA DBH 2</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-171449</wp:posOffset>
                </wp:positionH>
                <wp:positionV relativeFrom="paragraph">
                  <wp:posOffset>190500</wp:posOffset>
                </wp:positionV>
                <wp:extent cx="5876925" cy="1498040"/>
                <wp:effectExtent b="0" l="0" r="0" t="0"/>
                <wp:wrapSquare wrapText="bothSides" distB="0" distT="0" distL="0" distR="0"/>
                <wp:docPr id="3" name=""/>
                <a:graphic>
                  <a:graphicData uri="http://schemas.microsoft.com/office/word/2010/wordprocessingShape">
                    <wps:wsp>
                      <wps:cNvSpPr/>
                      <wps:cNvPr id="3" name="Shape 3"/>
                      <wps:spPr>
                        <a:xfrm>
                          <a:off x="2047750" y="3100075"/>
                          <a:ext cx="5808900" cy="10191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IRAKURRI AURRETIK</w:t>
                            </w:r>
                          </w:p>
                          <w:p w:rsidR="00000000" w:rsidDel="00000000" w:rsidP="00000000" w:rsidRDefault="00000000" w:rsidRPr="00000000">
                            <w:pPr>
                              <w:spacing w:after="0" w:before="0" w:line="275.9999942779541"/>
                              <w:ind w:left="56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sabes sobre este tema?</w:t>
                            </w:r>
                          </w:p>
                          <w:p w:rsidR="00000000" w:rsidDel="00000000" w:rsidP="00000000" w:rsidRDefault="00000000" w:rsidRPr="00000000">
                            <w:pPr>
                              <w:spacing w:after="0" w:before="0" w:line="275.9999942779541"/>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¿Has comido alguna vez un alimento transgénico?</w:t>
                            </w:r>
                          </w:p>
                          <w:p w:rsidR="00000000" w:rsidDel="00000000" w:rsidP="00000000" w:rsidRDefault="00000000" w:rsidRPr="00000000">
                            <w:pPr>
                              <w:spacing w:after="0" w:before="0" w:line="275.9999942779541"/>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r w:rsidDel="00000000" w:rsidR="00000000" w:rsidRPr="00000000">
                              <w:rPr>
                                <w:rFonts w:ascii="Calibri" w:cs="Calibri" w:eastAsia="Calibri" w:hAnsi="Calibri"/>
                                <w:b w:val="0"/>
                                <w:i w:val="0"/>
                                <w:smallCaps w:val="0"/>
                                <w:strike w:val="0"/>
                                <w:color w:val="000000"/>
                                <w:sz w:val="22"/>
                                <w:vertAlign w:val="baseline"/>
                              </w:rPr>
                              <w:t xml:space="preserve">Para qué leemos este texto?</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-171449</wp:posOffset>
                </wp:positionH>
                <wp:positionV relativeFrom="paragraph">
                  <wp:posOffset>190500</wp:posOffset>
                </wp:positionV>
                <wp:extent cx="5876925" cy="1498040"/>
                <wp:effectExtent b="0" l="0" r="0" t="0"/>
                <wp:wrapSquare wrapText="bothSides" distB="0" distT="0" distL="0" distR="0"/>
                <wp:docPr id="3"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5876925" cy="1498040"/>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left"/>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-171449</wp:posOffset>
                </wp:positionH>
                <wp:positionV relativeFrom="paragraph">
                  <wp:posOffset>361950</wp:posOffset>
                </wp:positionV>
                <wp:extent cx="5876925" cy="1051328"/>
                <wp:effectExtent b="0" l="0" r="0" t="0"/>
                <wp:wrapSquare wrapText="bothSides" distB="0" distT="0" distL="114300" distR="114300"/>
                <wp:docPr id="2" name=""/>
                <a:graphic>
                  <a:graphicData uri="http://schemas.microsoft.com/office/word/2010/wordprocessingShape">
                    <wps:wsp>
                      <wps:cNvSpPr/>
                      <wps:cNvPr id="2" name="Shape 2"/>
                      <wps:spPr>
                        <a:xfrm>
                          <a:off x="3834075" y="2141000"/>
                          <a:ext cx="5307600" cy="933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w:t>
                            </w:r>
                            <w:r w:rsidDel="00000000" w:rsidR="00000000" w:rsidRPr="00000000">
                              <w:rPr>
                                <w:rFonts w:ascii="Calibri" w:cs="Calibri" w:eastAsia="Calibri" w:hAnsi="Calibri"/>
                                <w:b w:val="1"/>
                                <w:i w:val="0"/>
                                <w:smallCaps w:val="0"/>
                                <w:strike w:val="0"/>
                                <w:color w:val="000000"/>
                                <w:sz w:val="22"/>
                                <w:vertAlign w:val="baseline"/>
                              </w:rPr>
                              <w:t xml:space="preserve">RAKURTZEN DUZUN BITARTEAN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2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Subraya las palabras desconocidas e intenta dar una definición de las mismas.</w:t>
                            </w:r>
                          </w:p>
                          <w:p w:rsidR="00000000" w:rsidDel="00000000" w:rsidP="00000000" w:rsidRDefault="00000000" w:rsidRPr="00000000">
                            <w:pPr>
                              <w:spacing w:after="12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-171449</wp:posOffset>
                </wp:positionH>
                <wp:positionV relativeFrom="paragraph">
                  <wp:posOffset>361950</wp:posOffset>
                </wp:positionV>
                <wp:extent cx="5876925" cy="1051328"/>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876925" cy="1051328"/>
                        </a:xfrm>
                        <a:prstGeom prst="rect"/>
                        <a:ln/>
                      </pic:spPr>
                    </pic:pic>
                  </a:graphicData>
                </a:graphic>
              </wp:anchor>
            </w:drawing>
          </mc:Fallback>
        </mc:AlternateConten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left"/>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Fonts w:ascii="Arial" w:cs="Arial" w:eastAsia="Arial" w:hAnsi="Arial"/>
          <w:b w:val="1"/>
          <w:i w:val="0"/>
          <w:smallCaps w:val="0"/>
          <w:strike w:val="0"/>
          <w:color w:val="333333"/>
          <w:sz w:val="36"/>
          <w:szCs w:val="36"/>
          <w:u w:val="none"/>
          <w:shd w:fill="auto" w:val="clear"/>
          <w:vertAlign w:val="baseline"/>
          <w:rtl w:val="0"/>
        </w:rPr>
        <w:t xml:space="preserve">TESTUA</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Fonts w:ascii="Arial" w:cs="Arial" w:eastAsia="Arial" w:hAnsi="Arial"/>
          <w:b w:val="1"/>
          <w:color w:val="333333"/>
          <w:sz w:val="28"/>
          <w:szCs w:val="28"/>
          <w:rtl w:val="0"/>
        </w:rPr>
        <w:t xml:space="preserve">Alimentos transgénicos</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Una  preocupación constante de los hombres ha sido la obtención de alimentos suficientes para asegurarse la supervivencia. La forma de conseguirlo ha sido perfeccionándose con el paso de los años. Los hombres primitivos recogían frutos de los árboles, pescaban o cazaban. Más tarde, con la aparición de la agricultura y ganadería se logró disponer de alimentos durante cualquier época del año.  en la actualidad existen modernas técnicas para obtener más cantidad de alimentos o variar sus características. Así, por ejemplo, es posible modificar el color de ciertos vegetales; prepararlos para ser inmunes a enfermedades concretas o, incluso, se ha conseguido alterar el sabor de sus hojas para hacerlos desagradables a los insectos. También se ha logrado que nazcan animales que producen mucha más carne o leche.</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Los citados cambios se han conseguido modificando algunos genes de plantas y animales. Por eso, los alimentos obtenidos a partir de estas modificaciones introducidas por el hombre se denominan productos transgénicos. De este modo, según los defensores de estas modificaciones genéticas, se reducen los costes de obtención y transformación de los alimentos, se aumenta tanto su producción como su calidad y, al mismo tiempo, se protege el medio ambiente. Pero sobre todo se cree que es la mejor forma de acabar con el hambre en el Tercer Mundo. Esta solución plantea algunas dudas y levanta sospechas entre científicos y consumidores.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Aunque los hombres están capacitados para modificar la estructura genética de los seres, ¿hasta qué punto pueden hacerlo para obtener mayores beneficios económicos? Si el objetivo final es obtener más y mejores alimentos para reducir el hambre de los países pobres, la realidad desmiente estos aparentes buenos deseos. Los países pobres no pueden comprar esta clase de semillas transgénicas por falta de dinero y el hambre no se reduce. Ante esta situación cabe preguntarse: ¿qué se persigue con los productos transgénicos?, ¿se busca el beneficio de los más desfavorecidos?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2">
      <w:pPr>
        <w:widowControl w:val="0"/>
        <w:ind w:left="0" w:firstLine="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-333374</wp:posOffset>
                </wp:positionH>
                <wp:positionV relativeFrom="paragraph">
                  <wp:posOffset>133350</wp:posOffset>
                </wp:positionV>
                <wp:extent cx="5876925" cy="526732"/>
                <wp:effectExtent b="0" l="0" r="0" t="0"/>
                <wp:wrapSquare wrapText="bothSides" distB="0" distT="0" distL="114300" distR="114300"/>
                <wp:docPr id="1" name=""/>
                <a:graphic>
                  <a:graphicData uri="http://schemas.microsoft.com/office/word/2010/wordprocessingShape">
                    <wps:wsp>
                      <wps:cNvSpPr/>
                      <wps:cNvPr id="2" name="Shape 2"/>
                      <wps:spPr>
                        <a:xfrm>
                          <a:off x="3824550" y="2150525"/>
                          <a:ext cx="5307600" cy="379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w:t>
                            </w:r>
                            <w:r w:rsidDel="00000000" w:rsidR="00000000" w:rsidRPr="00000000">
                              <w:rPr>
                                <w:rFonts w:ascii="Calibri" w:cs="Calibri" w:eastAsia="Calibri" w:hAnsi="Calibri"/>
                                <w:b w:val="1"/>
                                <w:i w:val="0"/>
                                <w:smallCaps w:val="0"/>
                                <w:strike w:val="0"/>
                                <w:color w:val="000000"/>
                                <w:sz w:val="22"/>
                                <w:vertAlign w:val="baseline"/>
                              </w:rPr>
                              <w:t xml:space="preserve">RAKUR</w:t>
                            </w:r>
                            <w:r w:rsidDel="00000000" w:rsidR="00000000" w:rsidRPr="00000000">
                              <w:rPr>
                                <w:rFonts w:ascii="Calibri" w:cs="Calibri" w:eastAsia="Calibri" w:hAnsi="Calibri"/>
                                <w:b w:val="1"/>
                                <w:i w:val="0"/>
                                <w:smallCaps w:val="0"/>
                                <w:strike w:val="0"/>
                                <w:color w:val="000000"/>
                                <w:sz w:val="22"/>
                                <w:vertAlign w:val="baseline"/>
                              </w:rPr>
                              <w:t xml:space="preserve">RI OSTEAN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2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-333374</wp:posOffset>
                </wp:positionH>
                <wp:positionV relativeFrom="paragraph">
                  <wp:posOffset>133350</wp:posOffset>
                </wp:positionV>
                <wp:extent cx="5876925" cy="526732"/>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876925" cy="526732"/>
                        </a:xfrm>
                        <a:prstGeom prst="rect"/>
                        <a:ln/>
                      </pic:spPr>
                    </pic:pic>
                  </a:graphicData>
                </a:graphic>
              </wp:anchor>
            </w:drawing>
          </mc:Fallback>
        </mc:AlternateContent>
      </w:r>
    </w:p>
    <w:p w:rsidR="00000000" w:rsidDel="00000000" w:rsidP="00000000" w:rsidRDefault="00000000" w:rsidRPr="00000000" w14:paraId="00000013">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widowControl w:val="0"/>
        <w:ind w:left="720"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15">
      <w:pPr>
        <w:widowControl w:val="0"/>
        <w:ind w:left="720" w:firstLine="0"/>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016">
      <w:pPr>
        <w:widowControl w:val="0"/>
        <w:ind w:left="720" w:firstLine="0"/>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017">
      <w:pPr>
        <w:widowControl w:val="0"/>
        <w:ind w:left="0" w:firstLine="0"/>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ESTRUCTURA</w:t>
      </w:r>
    </w:p>
    <w:p w:rsidR="00000000" w:rsidDel="00000000" w:rsidP="00000000" w:rsidRDefault="00000000" w:rsidRPr="00000000" w14:paraId="00000018">
      <w:pPr>
        <w:widowControl w:val="0"/>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widowControl w:val="0"/>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Lee el primer párrafo del texto y escribe cada uno de estos conceptos donde corresponda.</w:t>
      </w:r>
    </w:p>
    <w:p w:rsidR="00000000" w:rsidDel="00000000" w:rsidP="00000000" w:rsidRDefault="00000000" w:rsidRPr="00000000" w14:paraId="0000001A">
      <w:pPr>
        <w:widowControl w:val="0"/>
        <w:ind w:left="0" w:firstLine="0"/>
        <w:rPr>
          <w:rFonts w:ascii="Arial" w:cs="Arial" w:eastAsia="Arial" w:hAnsi="Arial"/>
          <w:b w:val="1"/>
          <w:sz w:val="24"/>
          <w:szCs w:val="24"/>
        </w:rPr>
      </w:pPr>
      <w:r w:rsidDel="00000000" w:rsidR="00000000" w:rsidRPr="00000000">
        <w:rPr>
          <w:rtl w:val="0"/>
        </w:rPr>
      </w:r>
    </w:p>
    <w:tbl>
      <w:tblPr>
        <w:tblStyle w:val="Table1"/>
        <w:tblW w:w="948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3.5"/>
        <w:gridCol w:w="4743.5"/>
        <w:tblGridChange w:id="0">
          <w:tblGrid>
            <w:gridCol w:w="4743.5"/>
            <w:gridCol w:w="474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ganadería</w:t>
            </w:r>
          </w:p>
          <w:p w:rsidR="00000000" w:rsidDel="00000000" w:rsidP="00000000" w:rsidRDefault="00000000" w:rsidRPr="00000000" w14:paraId="0000001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productos transgénicos</w:t>
            </w:r>
          </w:p>
          <w:p w:rsidR="00000000" w:rsidDel="00000000" w:rsidP="00000000" w:rsidRDefault="00000000" w:rsidRPr="00000000" w14:paraId="0000001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caza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recolección de frutos</w:t>
            </w:r>
          </w:p>
          <w:p w:rsidR="00000000" w:rsidDel="00000000" w:rsidP="00000000" w:rsidRDefault="00000000" w:rsidRPr="00000000" w14:paraId="0000001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agricultura</w:t>
            </w:r>
          </w:p>
          <w:p w:rsidR="00000000" w:rsidDel="00000000" w:rsidP="00000000" w:rsidRDefault="00000000" w:rsidRPr="00000000" w14:paraId="0000002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pesca</w:t>
            </w:r>
          </w:p>
        </w:tc>
      </w:tr>
    </w:tbl>
    <w:p w:rsidR="00000000" w:rsidDel="00000000" w:rsidP="00000000" w:rsidRDefault="00000000" w:rsidRPr="00000000" w14:paraId="00000021">
      <w:pPr>
        <w:widowControl w:val="0"/>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2">
      <w:pPr>
        <w:widowControl w:val="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3">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Forma de obtener alimentos</w:t>
      </w:r>
    </w:p>
    <w:p w:rsidR="00000000" w:rsidDel="00000000" w:rsidP="00000000" w:rsidRDefault="00000000" w:rsidRPr="00000000" w14:paraId="00000024">
      <w:pPr>
        <w:widowControl w:val="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5">
      <w:pPr>
        <w:widowControl w:val="0"/>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Primer lugar:</w:t>
      </w:r>
    </w:p>
    <w:p w:rsidR="00000000" w:rsidDel="00000000" w:rsidP="00000000" w:rsidRDefault="00000000" w:rsidRPr="00000000" w14:paraId="00000026">
      <w:pPr>
        <w:widowControl w:val="0"/>
        <w:numPr>
          <w:ilvl w:val="0"/>
          <w:numId w:val="9"/>
        </w:numPr>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widowControl w:val="0"/>
        <w:numPr>
          <w:ilvl w:val="0"/>
          <w:numId w:val="9"/>
        </w:numPr>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widowControl w:val="0"/>
        <w:numPr>
          <w:ilvl w:val="0"/>
          <w:numId w:val="9"/>
        </w:numPr>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 Segundo lugar</w:t>
      </w:r>
    </w:p>
    <w:p w:rsidR="00000000" w:rsidDel="00000000" w:rsidP="00000000" w:rsidRDefault="00000000" w:rsidRPr="00000000" w14:paraId="0000002B">
      <w:pPr>
        <w:widowControl w:val="0"/>
        <w:numPr>
          <w:ilvl w:val="0"/>
          <w:numId w:val="9"/>
        </w:numPr>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widowControl w:val="0"/>
        <w:numPr>
          <w:ilvl w:val="0"/>
          <w:numId w:val="9"/>
        </w:numPr>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widowControl w:val="0"/>
        <w:numPr>
          <w:ilvl w:val="0"/>
          <w:numId w:val="9"/>
        </w:numPr>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 Tercer lugar</w:t>
      </w:r>
    </w:p>
    <w:p w:rsidR="00000000" w:rsidDel="00000000" w:rsidP="00000000" w:rsidRDefault="00000000" w:rsidRPr="00000000" w14:paraId="00000030">
      <w:pPr>
        <w:widowControl w:val="0"/>
        <w:numPr>
          <w:ilvl w:val="0"/>
          <w:numId w:val="9"/>
        </w:numPr>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widowControl w:val="0"/>
        <w:numPr>
          <w:ilvl w:val="0"/>
          <w:numId w:val="9"/>
        </w:numPr>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widowControl w:val="0"/>
        <w:numPr>
          <w:ilvl w:val="0"/>
          <w:numId w:val="9"/>
        </w:numPr>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widowControl w:val="0"/>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5">
      <w:pPr>
        <w:widowControl w:val="0"/>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¿Qué párrafo del texto escogerías para responder a las  siguientes preguntas?</w:t>
      </w:r>
    </w:p>
    <w:p w:rsidR="00000000" w:rsidDel="00000000" w:rsidP="00000000" w:rsidRDefault="00000000" w:rsidRPr="00000000" w14:paraId="00000036">
      <w:pPr>
        <w:widowControl w:val="0"/>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7">
      <w:pPr>
        <w:widowControl w:val="0"/>
        <w:numPr>
          <w:ilvl w:val="0"/>
          <w:numId w:val="10"/>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¿Por qué no se reduce el hambre en los países pobres?  (        )</w:t>
      </w:r>
    </w:p>
    <w:p w:rsidR="00000000" w:rsidDel="00000000" w:rsidP="00000000" w:rsidRDefault="00000000" w:rsidRPr="00000000" w14:paraId="00000038">
      <w:pPr>
        <w:widowControl w:val="0"/>
        <w:numPr>
          <w:ilvl w:val="0"/>
          <w:numId w:val="10"/>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¿Por qué  algunos científicos no están a favor de la manipulación genética?   (     )</w:t>
      </w:r>
    </w:p>
    <w:p w:rsidR="00000000" w:rsidDel="00000000" w:rsidP="00000000" w:rsidRDefault="00000000" w:rsidRPr="00000000" w14:paraId="00000039">
      <w:pPr>
        <w:widowControl w:val="0"/>
        <w:numPr>
          <w:ilvl w:val="0"/>
          <w:numId w:val="10"/>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¿Qué medios utilizaba el hombre primitivo para conseguir alimentos? (      )</w:t>
      </w:r>
    </w:p>
    <w:p w:rsidR="00000000" w:rsidDel="00000000" w:rsidP="00000000" w:rsidRDefault="00000000" w:rsidRPr="00000000" w14:paraId="0000003A">
      <w:pPr>
        <w:widowControl w:val="0"/>
        <w:numPr>
          <w:ilvl w:val="0"/>
          <w:numId w:val="10"/>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¿Qué ventajas nos proporciona el uso de productos transgénicos?   (        )</w:t>
      </w:r>
    </w:p>
    <w:p w:rsidR="00000000" w:rsidDel="00000000" w:rsidP="00000000" w:rsidRDefault="00000000" w:rsidRPr="00000000" w14:paraId="0000003B">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widowControl w:val="0"/>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Completa estas frases con las palabras que tienes a continuación:</w:t>
      </w:r>
    </w:p>
    <w:p w:rsidR="00000000" w:rsidDel="00000000" w:rsidP="00000000" w:rsidRDefault="00000000" w:rsidRPr="00000000" w14:paraId="0000003D">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modificaciones genéticas</w:t>
      </w:r>
    </w:p>
    <w:p w:rsidR="00000000" w:rsidDel="00000000" w:rsidP="00000000" w:rsidRDefault="00000000" w:rsidRPr="00000000" w14:paraId="0000003E">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ventajas</w:t>
      </w:r>
    </w:p>
    <w:p w:rsidR="00000000" w:rsidDel="00000000" w:rsidP="00000000" w:rsidRDefault="00000000" w:rsidRPr="00000000" w14:paraId="0000003F">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evolución</w:t>
      </w:r>
    </w:p>
    <w:p w:rsidR="00000000" w:rsidDel="00000000" w:rsidP="00000000" w:rsidRDefault="00000000" w:rsidRPr="00000000" w14:paraId="00000040">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obtener alimentos</w:t>
      </w:r>
    </w:p>
    <w:p w:rsidR="00000000" w:rsidDel="00000000" w:rsidP="00000000" w:rsidRDefault="00000000" w:rsidRPr="00000000" w14:paraId="00000041">
      <w:pPr>
        <w:widowControl w:val="0"/>
        <w:spacing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“El texto comienza</w:t>
      </w:r>
      <w:r w:rsidDel="00000000" w:rsidR="00000000" w:rsidRPr="00000000">
        <w:rPr>
          <w:rFonts w:ascii="Arial" w:cs="Arial" w:eastAsia="Arial" w:hAnsi="Arial"/>
          <w:color w:val="333333"/>
          <w:rtl w:val="0"/>
        </w:rPr>
        <w:t xml:space="preserve"> </w:t>
      </w:r>
      <w:r w:rsidDel="00000000" w:rsidR="00000000" w:rsidRPr="00000000">
        <w:rPr>
          <w:rFonts w:ascii="Arial" w:cs="Arial" w:eastAsia="Arial" w:hAnsi="Arial"/>
          <w:sz w:val="24"/>
          <w:szCs w:val="24"/>
          <w:rtl w:val="0"/>
        </w:rPr>
        <w:t xml:space="preserve">describiendo la ……………… de las distintas técnicas para    </w:t>
      </w:r>
    </w:p>
    <w:p w:rsidR="00000000" w:rsidDel="00000000" w:rsidP="00000000" w:rsidRDefault="00000000" w:rsidRPr="00000000" w14:paraId="00000043">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 Posteriormente cita las ………………… de los productos </w:t>
      </w:r>
    </w:p>
    <w:p w:rsidR="00000000" w:rsidDel="00000000" w:rsidP="00000000" w:rsidRDefault="00000000" w:rsidRPr="00000000" w14:paraId="00000044">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transgénicos y por último plantea críticas sobre la finalidad de las ……………”.</w:t>
      </w:r>
    </w:p>
    <w:p w:rsidR="00000000" w:rsidDel="00000000" w:rsidP="00000000" w:rsidRDefault="00000000" w:rsidRPr="00000000" w14:paraId="00000045">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widowControl w:val="0"/>
        <w:spacing w:line="360" w:lineRule="auto"/>
        <w:ind w:firstLine="708.6614173228347"/>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RELACIONAR</w:t>
      </w:r>
    </w:p>
    <w:p w:rsidR="00000000" w:rsidDel="00000000" w:rsidP="00000000" w:rsidRDefault="00000000" w:rsidRPr="00000000" w14:paraId="00000047">
      <w:pPr>
        <w:widowControl w:val="0"/>
        <w:spacing w:line="360" w:lineRule="auto"/>
        <w:ind w:firstLine="141.73228346456688"/>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¿Cómo puede el hombre conseguir que las vacas produzcan más leche?</w:t>
      </w:r>
    </w:p>
    <w:p w:rsidR="00000000" w:rsidDel="00000000" w:rsidP="00000000" w:rsidRDefault="00000000" w:rsidRPr="00000000" w14:paraId="00000048">
      <w:pPr>
        <w:widowControl w:val="0"/>
        <w:spacing w:line="360" w:lineRule="auto"/>
        <w:ind w:firstLine="141.73228346456688"/>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9">
      <w:pPr>
        <w:widowControl w:val="0"/>
        <w:numPr>
          <w:ilvl w:val="0"/>
          <w:numId w:val="5"/>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través de la introducción de la ganadería y la agricultura.</w:t>
      </w:r>
    </w:p>
    <w:p w:rsidR="00000000" w:rsidDel="00000000" w:rsidP="00000000" w:rsidRDefault="00000000" w:rsidRPr="00000000" w14:paraId="0000004A">
      <w:pPr>
        <w:widowControl w:val="0"/>
        <w:numPr>
          <w:ilvl w:val="0"/>
          <w:numId w:val="5"/>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Utilizando los productos transgénicos.</w:t>
      </w:r>
    </w:p>
    <w:p w:rsidR="00000000" w:rsidDel="00000000" w:rsidP="00000000" w:rsidRDefault="00000000" w:rsidRPr="00000000" w14:paraId="0000004B">
      <w:pPr>
        <w:widowControl w:val="0"/>
        <w:numPr>
          <w:ilvl w:val="0"/>
          <w:numId w:val="5"/>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 través de modificaciones genéticas.</w:t>
      </w:r>
    </w:p>
    <w:p w:rsidR="00000000" w:rsidDel="00000000" w:rsidP="00000000" w:rsidRDefault="00000000" w:rsidRPr="00000000" w14:paraId="0000004C">
      <w:pPr>
        <w:widowControl w:val="0"/>
        <w:numPr>
          <w:ilvl w:val="0"/>
          <w:numId w:val="5"/>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Alterando el sabor de las hojas de ciertos vegetales.</w:t>
      </w:r>
    </w:p>
    <w:p w:rsidR="00000000" w:rsidDel="00000000" w:rsidP="00000000" w:rsidRDefault="00000000" w:rsidRPr="00000000" w14:paraId="0000004D">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widowControl w:val="0"/>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Cita tres ventajas de los productos transgénicos.</w:t>
      </w:r>
    </w:p>
    <w:p w:rsidR="00000000" w:rsidDel="00000000" w:rsidP="00000000" w:rsidRDefault="00000000" w:rsidRPr="00000000" w14:paraId="0000004F">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widowControl w:val="0"/>
        <w:numPr>
          <w:ilvl w:val="0"/>
          <w:numId w:val="8"/>
        </w:numPr>
        <w:spacing w:line="360" w:lineRule="auto"/>
        <w:ind w:left="720" w:hanging="360"/>
        <w:rPr>
          <w:rFonts w:ascii="Arial" w:cs="Arial" w:eastAsia="Arial" w:hAnsi="Arial"/>
          <w:sz w:val="24"/>
          <w:szCs w:val="24"/>
          <w:u w:val="none"/>
        </w:rPr>
      </w:pPr>
      <w:r w:rsidDel="00000000" w:rsidR="00000000" w:rsidRPr="00000000">
        <w:rPr>
          <w:rtl w:val="0"/>
        </w:rPr>
      </w:r>
    </w:p>
    <w:p w:rsidR="00000000" w:rsidDel="00000000" w:rsidP="00000000" w:rsidRDefault="00000000" w:rsidRPr="00000000" w14:paraId="00000051">
      <w:pPr>
        <w:widowControl w:val="0"/>
        <w:numPr>
          <w:ilvl w:val="0"/>
          <w:numId w:val="8"/>
        </w:numPr>
        <w:spacing w:line="360" w:lineRule="auto"/>
        <w:ind w:left="720" w:hanging="360"/>
        <w:rPr>
          <w:rFonts w:ascii="Arial" w:cs="Arial" w:eastAsia="Arial" w:hAnsi="Arial"/>
          <w:sz w:val="24"/>
          <w:szCs w:val="24"/>
          <w:u w:val="none"/>
        </w:rPr>
      </w:pPr>
      <w:r w:rsidDel="00000000" w:rsidR="00000000" w:rsidRPr="00000000">
        <w:rPr>
          <w:rtl w:val="0"/>
        </w:rPr>
      </w:r>
    </w:p>
    <w:p w:rsidR="00000000" w:rsidDel="00000000" w:rsidP="00000000" w:rsidRDefault="00000000" w:rsidRPr="00000000" w14:paraId="00000052">
      <w:pPr>
        <w:widowControl w:val="0"/>
        <w:numPr>
          <w:ilvl w:val="0"/>
          <w:numId w:val="8"/>
        </w:numPr>
        <w:spacing w:line="360" w:lineRule="auto"/>
        <w:ind w:left="720" w:hanging="360"/>
        <w:rPr>
          <w:rFonts w:ascii="Arial" w:cs="Arial" w:eastAsia="Arial" w:hAnsi="Arial"/>
          <w:sz w:val="24"/>
          <w:szCs w:val="24"/>
          <w:u w:val="none"/>
        </w:rPr>
      </w:pPr>
      <w:r w:rsidDel="00000000" w:rsidR="00000000" w:rsidRPr="00000000">
        <w:rPr>
          <w:rtl w:val="0"/>
        </w:rPr>
      </w:r>
    </w:p>
    <w:p w:rsidR="00000000" w:rsidDel="00000000" w:rsidP="00000000" w:rsidRDefault="00000000" w:rsidRPr="00000000" w14:paraId="00000053">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widowControl w:val="0"/>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 ¿Qué son los productos transgénicos?</w:t>
      </w:r>
    </w:p>
    <w:p w:rsidR="00000000" w:rsidDel="00000000" w:rsidP="00000000" w:rsidRDefault="00000000" w:rsidRPr="00000000" w14:paraId="00000056">
      <w:pPr>
        <w:widowControl w:val="0"/>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7">
      <w:pPr>
        <w:widowControl w:val="0"/>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widowControl w:val="0"/>
        <w:numPr>
          <w:ilvl w:val="0"/>
          <w:numId w:val="11"/>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Alimentos manipulados genéticamente por el hombre.</w:t>
      </w:r>
    </w:p>
    <w:p w:rsidR="00000000" w:rsidDel="00000000" w:rsidP="00000000" w:rsidRDefault="00000000" w:rsidRPr="00000000" w14:paraId="00000059">
      <w:pPr>
        <w:widowControl w:val="0"/>
        <w:numPr>
          <w:ilvl w:val="0"/>
          <w:numId w:val="11"/>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Animales que producen mayor cantidad de leche y carne.</w:t>
      </w:r>
    </w:p>
    <w:p w:rsidR="00000000" w:rsidDel="00000000" w:rsidP="00000000" w:rsidRDefault="00000000" w:rsidRPr="00000000" w14:paraId="0000005A">
      <w:pPr>
        <w:widowControl w:val="0"/>
        <w:numPr>
          <w:ilvl w:val="0"/>
          <w:numId w:val="11"/>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Vegetales que están muy adaptados al medio ambiente.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color w:val="333333"/>
        </w:rPr>
      </w:pPr>
      <w:r w:rsidDel="00000000" w:rsidR="00000000" w:rsidRPr="00000000">
        <w:rPr>
          <w:rFonts w:ascii="Arial" w:cs="Arial" w:eastAsia="Arial" w:hAnsi="Arial"/>
          <w:b w:val="1"/>
          <w:sz w:val="24"/>
          <w:szCs w:val="24"/>
          <w:rtl w:val="0"/>
        </w:rPr>
        <w:t xml:space="preserve">7.- Ordena esta ideas teniendo en cuenta la técnica utilizada para la obtención de alimentos transgénicos.</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5F">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widowControl w:val="0"/>
        <w:numPr>
          <w:ilvl w:val="0"/>
          <w:numId w:val="7"/>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hombre obtiene más cantidad de alimento.</w:t>
      </w:r>
    </w:p>
    <w:p w:rsidR="00000000" w:rsidDel="00000000" w:rsidP="00000000" w:rsidRDefault="00000000" w:rsidRPr="00000000" w14:paraId="00000061">
      <w:pPr>
        <w:widowControl w:val="0"/>
        <w:numPr>
          <w:ilvl w:val="0"/>
          <w:numId w:val="7"/>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cordero produce más carne.</w:t>
      </w:r>
    </w:p>
    <w:p w:rsidR="00000000" w:rsidDel="00000000" w:rsidP="00000000" w:rsidRDefault="00000000" w:rsidRPr="00000000" w14:paraId="00000062">
      <w:pPr>
        <w:widowControl w:val="0"/>
        <w:numPr>
          <w:ilvl w:val="0"/>
          <w:numId w:val="7"/>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 hombre asegura su supervivencia.</w:t>
      </w:r>
    </w:p>
    <w:p w:rsidR="00000000" w:rsidDel="00000000" w:rsidP="00000000" w:rsidRDefault="00000000" w:rsidRPr="00000000" w14:paraId="00000063">
      <w:pPr>
        <w:widowControl w:val="0"/>
        <w:numPr>
          <w:ilvl w:val="0"/>
          <w:numId w:val="7"/>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Modificación de la estructura genética de un cordero.</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color w:val="333333"/>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 ¿Por qué existen dudas sobre la utilidad de los productos transgénicos?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b w:val="1"/>
          <w:sz w:val="36"/>
          <w:szCs w:val="36"/>
          <w:u w:val="single"/>
        </w:rPr>
      </w:pP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36"/>
          <w:szCs w:val="36"/>
          <w:u w:val="single"/>
          <w:rtl w:val="0"/>
        </w:rPr>
        <w:t xml:space="preserve">EXTRAER Y JERARQUIZAR IDEAS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220" w:firstLine="0"/>
        <w:rPr>
          <w:rFonts w:ascii="Arial" w:cs="Arial" w:eastAsia="Arial" w:hAnsi="Arial"/>
          <w:color w:val="333333"/>
        </w:rPr>
      </w:pPr>
      <w:r w:rsidDel="00000000" w:rsidR="00000000" w:rsidRPr="00000000">
        <w:rPr>
          <w:rFonts w:ascii="Arial" w:cs="Arial" w:eastAsia="Arial" w:hAnsi="Arial"/>
          <w:b w:val="1"/>
          <w:sz w:val="24"/>
          <w:szCs w:val="24"/>
          <w:rtl w:val="0"/>
        </w:rPr>
        <w:t xml:space="preserve">9.- ¿Qué título elegirías para el primer párrafo del texto?</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color w:val="333333"/>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rPr>
          <w:rFonts w:ascii="Arial" w:cs="Arial" w:eastAsia="Arial" w:hAnsi="Arial"/>
          <w:color w:val="333333"/>
        </w:rPr>
      </w:pPr>
      <w:r w:rsidDel="00000000" w:rsidR="00000000" w:rsidRPr="00000000">
        <w:rPr>
          <w:rtl w:val="0"/>
        </w:rPr>
      </w:r>
    </w:p>
    <w:p w:rsidR="00000000" w:rsidDel="00000000" w:rsidP="00000000" w:rsidRDefault="00000000" w:rsidRPr="00000000" w14:paraId="0000006F">
      <w:pPr>
        <w:widowControl w:val="0"/>
        <w:numPr>
          <w:ilvl w:val="0"/>
          <w:numId w:val="6"/>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Los productos transgénicos.</w:t>
      </w:r>
    </w:p>
    <w:p w:rsidR="00000000" w:rsidDel="00000000" w:rsidP="00000000" w:rsidRDefault="00000000" w:rsidRPr="00000000" w14:paraId="00000070">
      <w:pPr>
        <w:widowControl w:val="0"/>
        <w:numPr>
          <w:ilvl w:val="0"/>
          <w:numId w:val="6"/>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La aparición de la agricultura y la ganadería.</w:t>
      </w:r>
    </w:p>
    <w:p w:rsidR="00000000" w:rsidDel="00000000" w:rsidP="00000000" w:rsidRDefault="00000000" w:rsidRPr="00000000" w14:paraId="00000071">
      <w:pPr>
        <w:widowControl w:val="0"/>
        <w:numPr>
          <w:ilvl w:val="0"/>
          <w:numId w:val="6"/>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Distintas formas de asegurar la supervivencia.</w:t>
      </w:r>
    </w:p>
    <w:p w:rsidR="00000000" w:rsidDel="00000000" w:rsidP="00000000" w:rsidRDefault="00000000" w:rsidRPr="00000000" w14:paraId="00000072">
      <w:pPr>
        <w:widowControl w:val="0"/>
        <w:numPr>
          <w:ilvl w:val="0"/>
          <w:numId w:val="6"/>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Una técnica moderna para obtener alimentos.</w:t>
      </w:r>
    </w:p>
    <w:p w:rsidR="00000000" w:rsidDel="00000000" w:rsidP="00000000" w:rsidRDefault="00000000" w:rsidRPr="00000000" w14:paraId="00000073">
      <w:pPr>
        <w:widowControl w:val="0"/>
        <w:spacing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widowControl w:val="0"/>
        <w:spacing w:line="360" w:lineRule="auto"/>
        <w:ind w:left="-283.46456692913375"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 Copia las frases del texto que dicen lo mismo que las que tienes a continuación.</w:t>
      </w:r>
    </w:p>
    <w:p w:rsidR="00000000" w:rsidDel="00000000" w:rsidP="00000000" w:rsidRDefault="00000000" w:rsidRPr="00000000" w14:paraId="00000075">
      <w:pPr>
        <w:widowControl w:val="0"/>
        <w:spacing w:line="360" w:lineRule="auto"/>
        <w:ind w:left="-283.46456692913375"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widowControl w:val="0"/>
        <w:numPr>
          <w:ilvl w:val="0"/>
          <w:numId w:val="1"/>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 considera que los productos transgénicos son una buena solución para terminar con la falta de alimentos en los países subdesarrollados.</w:t>
      </w:r>
    </w:p>
    <w:p w:rsidR="00000000" w:rsidDel="00000000" w:rsidP="00000000" w:rsidRDefault="00000000" w:rsidRPr="00000000" w14:paraId="00000077">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8">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9">
      <w:pPr>
        <w:widowControl w:val="0"/>
        <w:numPr>
          <w:ilvl w:val="0"/>
          <w:numId w:val="1"/>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Los alimentos transgénicos se obtienen a través de modificaciones genéticas.</w:t>
      </w:r>
    </w:p>
    <w:p w:rsidR="00000000" w:rsidDel="00000000" w:rsidP="00000000" w:rsidRDefault="00000000" w:rsidRPr="00000000" w14:paraId="0000007A">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B">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C">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widowControl w:val="0"/>
        <w:numPr>
          <w:ilvl w:val="0"/>
          <w:numId w:val="1"/>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 el tiempo, la manera de obtener alimentos para sobrevivir ha evolucionado.</w:t>
      </w:r>
    </w:p>
    <w:p w:rsidR="00000000" w:rsidDel="00000000" w:rsidP="00000000" w:rsidRDefault="00000000" w:rsidRPr="00000000" w14:paraId="0000007E">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F">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0">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widowControl w:val="0"/>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 Desde tu punto de vista, ¿qué mensaje crees que nos quiere transmitir el autor de este texto?</w:t>
      </w:r>
    </w:p>
    <w:p w:rsidR="00000000" w:rsidDel="00000000" w:rsidP="00000000" w:rsidRDefault="00000000" w:rsidRPr="00000000" w14:paraId="00000082">
      <w:pPr>
        <w:widowControl w:val="0"/>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3">
      <w:pPr>
        <w:widowControl w:val="0"/>
        <w:numPr>
          <w:ilvl w:val="0"/>
          <w:numId w:val="3"/>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Gracias a los productos transgénicos obtenemos más cantidad de alimentos</w:t>
      </w:r>
    </w:p>
    <w:p w:rsidR="00000000" w:rsidDel="00000000" w:rsidP="00000000" w:rsidRDefault="00000000" w:rsidRPr="00000000" w14:paraId="00000084">
      <w:pPr>
        <w:widowControl w:val="0"/>
        <w:numPr>
          <w:ilvl w:val="0"/>
          <w:numId w:val="3"/>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Aunque los productos transgénicos nos proporcionan más cantidad de alimentos, no está claro que sean beneficiosos para la humanidad.</w:t>
      </w:r>
    </w:p>
    <w:p w:rsidR="00000000" w:rsidDel="00000000" w:rsidP="00000000" w:rsidRDefault="00000000" w:rsidRPr="00000000" w14:paraId="00000085">
      <w:pPr>
        <w:widowControl w:val="0"/>
        <w:numPr>
          <w:ilvl w:val="0"/>
          <w:numId w:val="3"/>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Gracias a los productos transgénicos los países pobres poseen más alimentos y pueden prosperar.</w:t>
      </w:r>
    </w:p>
    <w:p w:rsidR="00000000" w:rsidDel="00000000" w:rsidP="00000000" w:rsidRDefault="00000000" w:rsidRPr="00000000" w14:paraId="00000086">
      <w:pPr>
        <w:widowControl w:val="0"/>
        <w:numPr>
          <w:ilvl w:val="0"/>
          <w:numId w:val="3"/>
        </w:numPr>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Los productos transgénicos no son beneficiosos para los países pobres ni para los ricos.</w:t>
      </w:r>
    </w:p>
    <w:p w:rsidR="00000000" w:rsidDel="00000000" w:rsidP="00000000" w:rsidRDefault="00000000" w:rsidRPr="00000000" w14:paraId="00000087">
      <w:pPr>
        <w:widowControl w:val="0"/>
        <w:spacing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25.19685039370086" w:right="-220" w:firstLine="0"/>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tl w:val="0"/>
        </w:rPr>
      </w:r>
    </w:p>
    <w:sectPr>
      <w:headerReference r:id="rId9" w:type="default"/>
      <w:footerReference r:id="rId10" w:type="default"/>
      <w:pgSz w:h="16838" w:w="11906" w:orient="portrait"/>
      <w:pgMar w:bottom="1417" w:top="1417" w:left="1701" w:right="718.9370078740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5326491</wp:posOffset>
          </wp:positionH>
          <wp:positionV relativeFrom="paragraph">
            <wp:posOffset>-58673</wp:posOffset>
          </wp:positionV>
          <wp:extent cx="690563" cy="492026"/>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0563" cy="49202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4524375</wp:posOffset>
          </wp:positionH>
          <wp:positionV relativeFrom="paragraph">
            <wp:posOffset>171450</wp:posOffset>
          </wp:positionV>
          <wp:extent cx="510540" cy="382270"/>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